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BF95A" w14:textId="3F0F4F45" w:rsidR="00574CF6" w:rsidRPr="0093064A" w:rsidRDefault="00BE246E" w:rsidP="00BE246E">
      <w:pPr>
        <w:spacing w:after="120"/>
        <w:jc w:val="both"/>
        <w:rPr>
          <w:rFonts w:cs="Times New Roman"/>
          <w:b/>
          <w:bCs/>
          <w:smallCaps/>
          <w:sz w:val="28"/>
          <w:szCs w:val="28"/>
        </w:rPr>
      </w:pPr>
      <w:bookmarkStart w:id="0" w:name="Summary"/>
      <w:bookmarkEnd w:id="0"/>
      <w:r w:rsidRPr="00A4184A">
        <w:rPr>
          <w:rFonts w:cs="Times New Roman"/>
          <w:b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0E6CEE86" wp14:editId="7898A460">
            <wp:simplePos x="0" y="0"/>
            <wp:positionH relativeFrom="margin">
              <wp:posOffset>5015865</wp:posOffset>
            </wp:positionH>
            <wp:positionV relativeFrom="paragraph">
              <wp:posOffset>-239367</wp:posOffset>
            </wp:positionV>
            <wp:extent cx="914400" cy="914400"/>
            <wp:effectExtent l="0" t="0" r="0" b="0"/>
            <wp:wrapNone/>
            <wp:docPr id="565555547" name="Picture 56555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55547" name="Picture 5655555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402C" w:rsidRPr="00A4184A">
        <w:rPr>
          <w:rFonts w:cs="Times New Roman"/>
          <w:b/>
          <w:noProof/>
          <w:sz w:val="36"/>
          <w:szCs w:val="36"/>
        </w:rPr>
        <w:t>DC</w:t>
      </w:r>
      <w:r w:rsidR="00A74FF7" w:rsidRPr="00A4184A">
        <w:rPr>
          <w:rFonts w:cs="Times New Roman"/>
          <w:b/>
          <w:bCs/>
          <w:smallCaps/>
          <w:sz w:val="36"/>
          <w:szCs w:val="36"/>
        </w:rPr>
        <w:t xml:space="preserve"> </w:t>
      </w:r>
      <w:r w:rsidR="00E72849" w:rsidRPr="00A4184A">
        <w:rPr>
          <w:rFonts w:cs="Times New Roman"/>
          <w:b/>
          <w:bCs/>
          <w:smallCaps/>
          <w:sz w:val="36"/>
          <w:szCs w:val="36"/>
        </w:rPr>
        <w:t>Rob Nugent Scholarship for Excellence</w:t>
      </w:r>
      <w:r w:rsidR="004926EE" w:rsidRPr="00A4184A">
        <w:rPr>
          <w:rFonts w:cs="Times New Roman"/>
          <w:b/>
          <w:bCs/>
          <w:smallCaps/>
          <w:sz w:val="36"/>
          <w:szCs w:val="36"/>
        </w:rPr>
        <w:t xml:space="preserve"> </w:t>
      </w:r>
    </w:p>
    <w:p w14:paraId="2B39CE26" w14:textId="482FE05F" w:rsidR="00574CF6" w:rsidRPr="004926EE" w:rsidRDefault="004926EE" w:rsidP="00574CF6">
      <w:pPr>
        <w:spacing w:after="0"/>
        <w:jc w:val="both"/>
        <w:rPr>
          <w:rFonts w:cs="Times New Roman"/>
          <w:i/>
          <w:iCs/>
          <w:szCs w:val="24"/>
        </w:rPr>
      </w:pPr>
      <w:r w:rsidRPr="004926EE">
        <w:rPr>
          <w:rFonts w:cs="Times New Roman"/>
          <w:i/>
          <w:iCs/>
          <w:szCs w:val="24"/>
        </w:rPr>
        <w:t xml:space="preserve">Scholarship </w:t>
      </w:r>
      <w:r w:rsidR="000F4675">
        <w:rPr>
          <w:rFonts w:cs="Times New Roman"/>
          <w:i/>
          <w:iCs/>
          <w:szCs w:val="24"/>
        </w:rPr>
        <w:t>Program Overview</w:t>
      </w:r>
    </w:p>
    <w:p w14:paraId="7DE7A491" w14:textId="5E1A1F90" w:rsidR="007929EC" w:rsidRPr="00574CF6" w:rsidRDefault="00BE3A56" w:rsidP="00E87D31">
      <w:pPr>
        <w:spacing w:after="0"/>
        <w:jc w:val="both"/>
        <w:rPr>
          <w:rFonts w:cs="Times New Roman"/>
          <w:b/>
          <w:bCs/>
          <w:smallCaps/>
          <w:sz w:val="28"/>
          <w:szCs w:val="28"/>
          <w:u w:val="single"/>
        </w:rPr>
      </w:pPr>
      <w:r>
        <w:rPr>
          <w:rFonts w:cs="Times New Roman"/>
          <w:szCs w:val="24"/>
        </w:rPr>
        <w:pict w14:anchorId="5A8CC082">
          <v:rect id="_x0000_i1030" style="width:0;height:1.5pt" o:hralign="center" o:hrstd="t" o:hr="t" fillcolor="#a0a0a0" stroked="f"/>
        </w:pict>
      </w:r>
    </w:p>
    <w:p w14:paraId="7B4969F0" w14:textId="22984EB8" w:rsidR="00771261" w:rsidRDefault="00771261" w:rsidP="00DE6E7B">
      <w:pPr>
        <w:spacing w:after="12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 xml:space="preserve">The </w:t>
      </w:r>
      <w:r w:rsidR="0063402C">
        <w:rPr>
          <w:rFonts w:cs="Times New Roman"/>
          <w:szCs w:val="24"/>
        </w:rPr>
        <w:t xml:space="preserve">District Chief </w:t>
      </w:r>
      <w:r w:rsidR="00E72849">
        <w:rPr>
          <w:rFonts w:cs="Times New Roman"/>
          <w:szCs w:val="24"/>
        </w:rPr>
        <w:t>Rob Nugent Scholarship for Excellence</w:t>
      </w:r>
      <w:r w:rsidRPr="00771261">
        <w:rPr>
          <w:rFonts w:cs="Times New Roman"/>
          <w:szCs w:val="24"/>
        </w:rPr>
        <w:t xml:space="preserve"> recognizes </w:t>
      </w:r>
      <w:r w:rsidR="00BE246E">
        <w:rPr>
          <w:rFonts w:cs="Times New Roman"/>
          <w:szCs w:val="24"/>
        </w:rPr>
        <w:t>sworn St. Petersburg Fire Rescue</w:t>
      </w:r>
      <w:r w:rsidRPr="00771261">
        <w:rPr>
          <w:rFonts w:cs="Times New Roman"/>
          <w:szCs w:val="24"/>
        </w:rPr>
        <w:t xml:space="preserve"> personnel who demonstrate exceptional performance, strong character, and a commitment to </w:t>
      </w:r>
      <w:r w:rsidR="00B32ECA">
        <w:rPr>
          <w:rFonts w:cs="Times New Roman"/>
          <w:szCs w:val="24"/>
        </w:rPr>
        <w:t>emergency</w:t>
      </w:r>
      <w:r w:rsidRPr="00771261">
        <w:rPr>
          <w:rFonts w:cs="Times New Roman"/>
          <w:szCs w:val="24"/>
        </w:rPr>
        <w:t xml:space="preserve"> service</w:t>
      </w:r>
      <w:r w:rsidR="00B32ECA">
        <w:rPr>
          <w:rFonts w:cs="Times New Roman"/>
          <w:szCs w:val="24"/>
        </w:rPr>
        <w:t>s</w:t>
      </w:r>
      <w:r w:rsidRPr="00771261">
        <w:rPr>
          <w:rFonts w:cs="Times New Roman"/>
          <w:szCs w:val="24"/>
        </w:rPr>
        <w:t>. This award is intended to support continued growth through educational opportunities while honoring those who consistently contribute to the success of their crew, company, and department.</w:t>
      </w:r>
    </w:p>
    <w:p w14:paraId="4DDCEAA9" w14:textId="7E13A816" w:rsidR="00D02DE4" w:rsidRDefault="0093064A" w:rsidP="00A4184A">
      <w:pPr>
        <w:spacing w:after="0"/>
        <w:jc w:val="both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  <w:highlight w:val="yellow"/>
        </w:rPr>
        <w:t>Note f</w:t>
      </w:r>
      <w:r w:rsidR="00D02DE4" w:rsidRPr="00D02DE4">
        <w:rPr>
          <w:rFonts w:cs="Times New Roman"/>
          <w:i/>
          <w:iCs/>
          <w:szCs w:val="24"/>
          <w:highlight w:val="yellow"/>
        </w:rPr>
        <w:t>rom the Family</w:t>
      </w:r>
    </w:p>
    <w:p w14:paraId="2574743D" w14:textId="712981BE" w:rsidR="00D02DE4" w:rsidRPr="00D02DE4" w:rsidRDefault="0093064A" w:rsidP="00DE6E7B">
      <w:pPr>
        <w:spacing w:after="120"/>
        <w:jc w:val="both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  <w:highlight w:val="yellow"/>
        </w:rPr>
        <w:t>Note f</w:t>
      </w:r>
      <w:r w:rsidR="00D02DE4" w:rsidRPr="00D02DE4">
        <w:rPr>
          <w:rFonts w:cs="Times New Roman"/>
          <w:i/>
          <w:iCs/>
          <w:szCs w:val="24"/>
          <w:highlight w:val="yellow"/>
        </w:rPr>
        <w:t>rom Chief Ganci</w:t>
      </w:r>
    </w:p>
    <w:p w14:paraId="4A7221B6" w14:textId="77777777" w:rsidR="00771261" w:rsidRPr="00BE246E" w:rsidRDefault="00771261" w:rsidP="00C528E1">
      <w:pPr>
        <w:spacing w:after="120"/>
        <w:jc w:val="both"/>
      </w:pPr>
      <w:r w:rsidRPr="00C528E1">
        <w:rPr>
          <w:rFonts w:eastAsiaTheme="majorEastAsia" w:cstheme="majorBidi"/>
          <w:b/>
          <w:bCs/>
          <w:smallCaps/>
          <w:szCs w:val="26"/>
          <w:u w:val="single"/>
        </w:rPr>
        <w:t>Purpose</w:t>
      </w:r>
    </w:p>
    <w:p w14:paraId="178410F8" w14:textId="77777777" w:rsidR="00771261" w:rsidRPr="00771261" w:rsidRDefault="00771261" w:rsidP="00DE6E7B">
      <w:pPr>
        <w:numPr>
          <w:ilvl w:val="0"/>
          <w:numId w:val="49"/>
        </w:numPr>
        <w:spacing w:after="12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>Recognize high-performing firefighters with strong work ethic and character</w:t>
      </w:r>
    </w:p>
    <w:p w14:paraId="408BC95E" w14:textId="77777777" w:rsidR="00771261" w:rsidRPr="00771261" w:rsidRDefault="00771261" w:rsidP="00DE6E7B">
      <w:pPr>
        <w:numPr>
          <w:ilvl w:val="0"/>
          <w:numId w:val="49"/>
        </w:numPr>
        <w:spacing w:after="12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>Reinforce a culture of professionalism, accountability, and teamwork</w:t>
      </w:r>
    </w:p>
    <w:p w14:paraId="4DB8FBBB" w14:textId="77777777" w:rsidR="00771261" w:rsidRPr="00771261" w:rsidRDefault="00771261" w:rsidP="00DE6E7B">
      <w:pPr>
        <w:numPr>
          <w:ilvl w:val="0"/>
          <w:numId w:val="49"/>
        </w:numPr>
        <w:spacing w:after="12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>Support continued education and development</w:t>
      </w:r>
    </w:p>
    <w:p w14:paraId="4C9E13F1" w14:textId="77777777" w:rsidR="00771261" w:rsidRPr="00AF4842" w:rsidRDefault="00771261" w:rsidP="00C528E1">
      <w:pPr>
        <w:spacing w:after="120"/>
        <w:jc w:val="both"/>
        <w:rPr>
          <w:rFonts w:eastAsiaTheme="majorEastAsia" w:cstheme="majorBidi"/>
          <w:b/>
          <w:bCs/>
          <w:smallCaps/>
          <w:szCs w:val="26"/>
          <w:u w:val="single"/>
        </w:rPr>
      </w:pPr>
      <w:r w:rsidRPr="00AF4842">
        <w:rPr>
          <w:rFonts w:eastAsiaTheme="majorEastAsia" w:cstheme="majorBidi"/>
          <w:b/>
          <w:bCs/>
          <w:smallCaps/>
          <w:szCs w:val="26"/>
          <w:u w:val="single"/>
        </w:rPr>
        <w:t>Award Structure</w:t>
      </w:r>
    </w:p>
    <w:p w14:paraId="676FEAAD" w14:textId="5CD04DC0" w:rsidR="00771261" w:rsidRPr="00AF4842" w:rsidRDefault="00771261" w:rsidP="00AF4842">
      <w:pPr>
        <w:numPr>
          <w:ilvl w:val="0"/>
          <w:numId w:val="49"/>
        </w:numPr>
        <w:spacing w:after="120"/>
        <w:jc w:val="both"/>
        <w:rPr>
          <w:rFonts w:cs="Times New Roman"/>
          <w:szCs w:val="24"/>
        </w:rPr>
      </w:pPr>
      <w:r w:rsidRPr="00AF4842">
        <w:rPr>
          <w:rFonts w:cs="Times New Roman"/>
          <w:szCs w:val="24"/>
        </w:rPr>
        <w:t>One recipient per shift</w:t>
      </w:r>
    </w:p>
    <w:p w14:paraId="468FF900" w14:textId="7BEC4869" w:rsidR="00574CF6" w:rsidRPr="0093064A" w:rsidRDefault="00574CF6" w:rsidP="00AF4842">
      <w:pPr>
        <w:numPr>
          <w:ilvl w:val="0"/>
          <w:numId w:val="49"/>
        </w:numPr>
        <w:spacing w:after="120"/>
        <w:jc w:val="both"/>
        <w:rPr>
          <w:rFonts w:cs="Times New Roman"/>
          <w:szCs w:val="24"/>
        </w:rPr>
      </w:pPr>
      <w:r w:rsidRPr="0093064A">
        <w:rPr>
          <w:rFonts w:cs="Times New Roman"/>
          <w:szCs w:val="24"/>
        </w:rPr>
        <w:t>Nominations accepted January 1</w:t>
      </w:r>
      <w:r w:rsidRPr="0093064A">
        <w:rPr>
          <w:rFonts w:cs="Times New Roman"/>
          <w:szCs w:val="24"/>
          <w:vertAlign w:val="superscript"/>
        </w:rPr>
        <w:t>st</w:t>
      </w:r>
      <w:r w:rsidRPr="0093064A">
        <w:rPr>
          <w:rFonts w:cs="Times New Roman"/>
          <w:szCs w:val="24"/>
        </w:rPr>
        <w:t xml:space="preserve"> – October 31</w:t>
      </w:r>
      <w:r w:rsidRPr="0093064A">
        <w:rPr>
          <w:rFonts w:cs="Times New Roman"/>
          <w:szCs w:val="24"/>
          <w:vertAlign w:val="superscript"/>
        </w:rPr>
        <w:t>st</w:t>
      </w:r>
      <w:r w:rsidRPr="0093064A">
        <w:rPr>
          <w:rFonts w:cs="Times New Roman"/>
          <w:szCs w:val="24"/>
        </w:rPr>
        <w:t xml:space="preserve">  </w:t>
      </w:r>
    </w:p>
    <w:p w14:paraId="4B8ADECA" w14:textId="5931093E" w:rsidR="00771261" w:rsidRPr="00771261" w:rsidRDefault="00771261" w:rsidP="00DE6E7B">
      <w:pPr>
        <w:numPr>
          <w:ilvl w:val="0"/>
          <w:numId w:val="50"/>
        </w:numPr>
        <w:spacing w:after="120"/>
        <w:jc w:val="both"/>
        <w:rPr>
          <w:rFonts w:cs="Times New Roman"/>
          <w:szCs w:val="24"/>
        </w:rPr>
      </w:pPr>
      <w:proofErr w:type="gramStart"/>
      <w:r w:rsidRPr="00771261">
        <w:rPr>
          <w:rFonts w:cs="Times New Roman"/>
          <w:szCs w:val="24"/>
        </w:rPr>
        <w:t>Award</w:t>
      </w:r>
      <w:proofErr w:type="gramEnd"/>
      <w:r w:rsidRPr="00771261">
        <w:rPr>
          <w:rFonts w:cs="Times New Roman"/>
          <w:szCs w:val="24"/>
        </w:rPr>
        <w:t xml:space="preserve"> presented annually at the </w:t>
      </w:r>
      <w:r w:rsidR="007929EC">
        <w:rPr>
          <w:rFonts w:cs="Times New Roman"/>
          <w:szCs w:val="24"/>
        </w:rPr>
        <w:t>SPFR</w:t>
      </w:r>
      <w:r w:rsidRPr="00771261">
        <w:rPr>
          <w:rFonts w:cs="Times New Roman"/>
          <w:szCs w:val="24"/>
        </w:rPr>
        <w:t xml:space="preserve"> Awards </w:t>
      </w:r>
      <w:r w:rsidR="007929EC">
        <w:rPr>
          <w:rFonts w:cs="Times New Roman"/>
          <w:szCs w:val="24"/>
        </w:rPr>
        <w:t>Banquet</w:t>
      </w:r>
      <w:r w:rsidR="0058484C">
        <w:rPr>
          <w:rFonts w:cs="Times New Roman"/>
          <w:szCs w:val="24"/>
        </w:rPr>
        <w:t>, typically held in late January</w:t>
      </w:r>
    </w:p>
    <w:p w14:paraId="2991D376" w14:textId="1EE036D9" w:rsidR="00771261" w:rsidRPr="0093064A" w:rsidRDefault="0093064A" w:rsidP="00DE6E7B">
      <w:pPr>
        <w:numPr>
          <w:ilvl w:val="0"/>
          <w:numId w:val="50"/>
        </w:numPr>
        <w:spacing w:after="120"/>
        <w:jc w:val="both"/>
        <w:rPr>
          <w:rFonts w:cs="Times New Roman"/>
          <w:szCs w:val="24"/>
        </w:rPr>
      </w:pPr>
      <w:r w:rsidRPr="0093064A">
        <w:rPr>
          <w:rFonts w:cs="Times New Roman"/>
          <w:szCs w:val="24"/>
        </w:rPr>
        <w:t xml:space="preserve">Recipients may receive the scholarship more than once, however a </w:t>
      </w:r>
      <w:proofErr w:type="gramStart"/>
      <w:r w:rsidRPr="0093064A">
        <w:rPr>
          <w:rFonts w:cs="Times New Roman"/>
          <w:szCs w:val="24"/>
        </w:rPr>
        <w:t>3 year</w:t>
      </w:r>
      <w:proofErr w:type="gramEnd"/>
      <w:r w:rsidRPr="0093064A">
        <w:rPr>
          <w:rFonts w:cs="Times New Roman"/>
          <w:szCs w:val="24"/>
        </w:rPr>
        <w:t xml:space="preserve"> waiting period is required between awards. </w:t>
      </w:r>
    </w:p>
    <w:p w14:paraId="5A6A14CE" w14:textId="77777777" w:rsidR="00771261" w:rsidRPr="00771261" w:rsidRDefault="00771261" w:rsidP="00DE6E7B">
      <w:pPr>
        <w:spacing w:after="120"/>
        <w:jc w:val="both"/>
        <w:rPr>
          <w:rFonts w:cs="Times New Roman"/>
          <w:b/>
          <w:bCs/>
          <w:szCs w:val="24"/>
        </w:rPr>
      </w:pPr>
      <w:r w:rsidRPr="00BE246E">
        <w:rPr>
          <w:rFonts w:eastAsiaTheme="majorEastAsia" w:cstheme="majorBidi"/>
          <w:b/>
          <w:bCs/>
          <w:smallCaps/>
          <w:szCs w:val="26"/>
          <w:u w:val="single"/>
        </w:rPr>
        <w:t>Eligibility</w:t>
      </w:r>
    </w:p>
    <w:p w14:paraId="32AD12DB" w14:textId="4B5CDA5E" w:rsidR="00771261" w:rsidRPr="00771261" w:rsidRDefault="00771261" w:rsidP="00DE6E7B">
      <w:pPr>
        <w:numPr>
          <w:ilvl w:val="0"/>
          <w:numId w:val="51"/>
        </w:numPr>
        <w:spacing w:after="12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>Completion of the JATC program</w:t>
      </w:r>
      <w:r w:rsidR="00574CF6">
        <w:rPr>
          <w:rFonts w:cs="Times New Roman"/>
          <w:szCs w:val="24"/>
        </w:rPr>
        <w:t xml:space="preserve"> by the end of the nomination period calendar year.</w:t>
      </w:r>
    </w:p>
    <w:p w14:paraId="34B9243D" w14:textId="4A53A6BF" w:rsidR="00771261" w:rsidRPr="00771261" w:rsidRDefault="007929EC" w:rsidP="00DE6E7B">
      <w:pPr>
        <w:numPr>
          <w:ilvl w:val="0"/>
          <w:numId w:val="51"/>
        </w:numPr>
        <w:spacing w:after="1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Sworn</w:t>
      </w:r>
      <w:r w:rsidR="00771261" w:rsidRPr="00771261">
        <w:rPr>
          <w:rFonts w:cs="Times New Roman"/>
          <w:szCs w:val="24"/>
        </w:rPr>
        <w:t xml:space="preserve"> personnel in good standing</w:t>
      </w:r>
    </w:p>
    <w:p w14:paraId="3DB01958" w14:textId="6482C403" w:rsidR="00771261" w:rsidRPr="006A460B" w:rsidRDefault="00771261" w:rsidP="00DE6E7B">
      <w:pPr>
        <w:numPr>
          <w:ilvl w:val="0"/>
          <w:numId w:val="51"/>
        </w:numPr>
        <w:spacing w:after="120"/>
        <w:jc w:val="both"/>
        <w:rPr>
          <w:rFonts w:cs="Times New Roman"/>
          <w:szCs w:val="24"/>
        </w:rPr>
      </w:pPr>
      <w:r w:rsidRPr="006A460B">
        <w:rPr>
          <w:rFonts w:cs="Times New Roman"/>
          <w:szCs w:val="24"/>
        </w:rPr>
        <w:t xml:space="preserve">No disciplinary action within the </w:t>
      </w:r>
      <w:r w:rsidR="006A460B">
        <w:rPr>
          <w:rFonts w:cs="Times New Roman"/>
          <w:szCs w:val="24"/>
        </w:rPr>
        <w:t>p</w:t>
      </w:r>
      <w:r w:rsidR="007929EC" w:rsidRPr="006A460B">
        <w:rPr>
          <w:rFonts w:cs="Times New Roman"/>
          <w:szCs w:val="24"/>
        </w:rPr>
        <w:t>revious 12 months</w:t>
      </w:r>
    </w:p>
    <w:p w14:paraId="27C90F00" w14:textId="05B8D222" w:rsidR="00771261" w:rsidRPr="00771261" w:rsidRDefault="007929EC" w:rsidP="00DE6E7B">
      <w:pPr>
        <w:numPr>
          <w:ilvl w:val="0"/>
          <w:numId w:val="51"/>
        </w:numPr>
        <w:spacing w:after="1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Consistently demonstrates</w:t>
      </w:r>
      <w:r w:rsidR="00771261" w:rsidRPr="00771261">
        <w:rPr>
          <w:rFonts w:cs="Times New Roman"/>
          <w:szCs w:val="24"/>
        </w:rPr>
        <w:t>:</w:t>
      </w:r>
    </w:p>
    <w:p w14:paraId="67513828" w14:textId="77777777" w:rsidR="00771261" w:rsidRPr="00771261" w:rsidRDefault="00771261" w:rsidP="00E72849">
      <w:pPr>
        <w:numPr>
          <w:ilvl w:val="1"/>
          <w:numId w:val="51"/>
        </w:numPr>
        <w:spacing w:after="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>Excellent attendance</w:t>
      </w:r>
    </w:p>
    <w:p w14:paraId="31E44979" w14:textId="77777777" w:rsidR="00771261" w:rsidRPr="00771261" w:rsidRDefault="00771261" w:rsidP="00E72849">
      <w:pPr>
        <w:numPr>
          <w:ilvl w:val="1"/>
          <w:numId w:val="51"/>
        </w:numPr>
        <w:spacing w:after="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>Strong work ethic</w:t>
      </w:r>
    </w:p>
    <w:p w14:paraId="1DE372DD" w14:textId="353959A1" w:rsidR="00771261" w:rsidRPr="00771261" w:rsidRDefault="00771261" w:rsidP="00E72849">
      <w:pPr>
        <w:numPr>
          <w:ilvl w:val="1"/>
          <w:numId w:val="51"/>
        </w:numPr>
        <w:spacing w:after="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>Team-oriented mindset</w:t>
      </w:r>
    </w:p>
    <w:p w14:paraId="39BA3BD6" w14:textId="58A13C25" w:rsidR="00771261" w:rsidRDefault="00771261" w:rsidP="00E72849">
      <w:pPr>
        <w:numPr>
          <w:ilvl w:val="1"/>
          <w:numId w:val="51"/>
        </w:numPr>
        <w:spacing w:after="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>High moral and professional standards</w:t>
      </w:r>
      <w:r w:rsidR="00E72849">
        <w:rPr>
          <w:rFonts w:cs="Times New Roman"/>
          <w:szCs w:val="24"/>
        </w:rPr>
        <w:t>/Holding the St. Pete Standard</w:t>
      </w:r>
    </w:p>
    <w:p w14:paraId="11F5AE52" w14:textId="1631C36B" w:rsidR="00E72849" w:rsidRPr="00771261" w:rsidRDefault="00E72849" w:rsidP="00DE6E7B">
      <w:pPr>
        <w:numPr>
          <w:ilvl w:val="1"/>
          <w:numId w:val="51"/>
        </w:numPr>
        <w:spacing w:after="1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Initiative</w:t>
      </w:r>
      <w:r w:rsidR="00FC5494">
        <w:rPr>
          <w:rFonts w:cs="Times New Roman"/>
          <w:szCs w:val="24"/>
        </w:rPr>
        <w:t xml:space="preserve"> in </w:t>
      </w:r>
      <w:r>
        <w:rPr>
          <w:rFonts w:cs="Times New Roman"/>
          <w:szCs w:val="24"/>
        </w:rPr>
        <w:t>Professional Growth &amp; Development</w:t>
      </w:r>
    </w:p>
    <w:p w14:paraId="38965962" w14:textId="77777777" w:rsidR="00771261" w:rsidRPr="00C528E1" w:rsidRDefault="00771261" w:rsidP="00C528E1">
      <w:pPr>
        <w:spacing w:after="120"/>
        <w:jc w:val="both"/>
        <w:rPr>
          <w:rFonts w:eastAsiaTheme="majorEastAsia" w:cstheme="majorBidi"/>
          <w:b/>
          <w:bCs/>
          <w:smallCaps/>
          <w:szCs w:val="26"/>
          <w:u w:val="single"/>
        </w:rPr>
      </w:pPr>
      <w:r w:rsidRPr="00C528E1">
        <w:rPr>
          <w:rFonts w:eastAsiaTheme="majorEastAsia" w:cstheme="majorBidi"/>
          <w:b/>
          <w:bCs/>
          <w:smallCaps/>
          <w:szCs w:val="26"/>
          <w:u w:val="single"/>
        </w:rPr>
        <w:t>Selection Process</w:t>
      </w:r>
    </w:p>
    <w:p w14:paraId="7AEFD9DE" w14:textId="77777777" w:rsidR="00771261" w:rsidRDefault="00771261" w:rsidP="0063402C">
      <w:pPr>
        <w:numPr>
          <w:ilvl w:val="0"/>
          <w:numId w:val="52"/>
        </w:numPr>
        <w:spacing w:after="8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>District Chiefs submit nominations</w:t>
      </w:r>
    </w:p>
    <w:p w14:paraId="51C836B8" w14:textId="471B5320" w:rsidR="00DE6E7B" w:rsidRPr="00771261" w:rsidRDefault="00DE6E7B" w:rsidP="0063402C">
      <w:pPr>
        <w:numPr>
          <w:ilvl w:val="1"/>
          <w:numId w:val="52"/>
        </w:numPr>
        <w:spacing w:after="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Nominations must include specific examples. Generic endorsements will not be considered.</w:t>
      </w:r>
    </w:p>
    <w:p w14:paraId="5E860E9C" w14:textId="3445BDA0" w:rsidR="00771261" w:rsidRPr="00771261" w:rsidRDefault="00C528E1" w:rsidP="0063402C">
      <w:pPr>
        <w:numPr>
          <w:ilvl w:val="0"/>
          <w:numId w:val="52"/>
        </w:numPr>
        <w:spacing w:after="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Chief Ganci</w:t>
      </w:r>
      <w:r w:rsidR="00771261" w:rsidRPr="00771261">
        <w:rPr>
          <w:rFonts w:cs="Times New Roman"/>
          <w:szCs w:val="24"/>
        </w:rPr>
        <w:t xml:space="preserve"> reviews and conducts follow-up discussions</w:t>
      </w:r>
    </w:p>
    <w:p w14:paraId="57EB6557" w14:textId="77777777" w:rsidR="00771261" w:rsidRPr="00771261" w:rsidRDefault="00771261" w:rsidP="0063402C">
      <w:pPr>
        <w:numPr>
          <w:ilvl w:val="0"/>
          <w:numId w:val="52"/>
        </w:numPr>
        <w:spacing w:after="80"/>
        <w:jc w:val="both"/>
        <w:rPr>
          <w:rFonts w:cs="Times New Roman"/>
          <w:szCs w:val="24"/>
        </w:rPr>
      </w:pPr>
      <w:r w:rsidRPr="00771261">
        <w:rPr>
          <w:rFonts w:cs="Times New Roman"/>
          <w:szCs w:val="24"/>
        </w:rPr>
        <w:t>Short list developed</w:t>
      </w:r>
    </w:p>
    <w:p w14:paraId="7AD25925" w14:textId="1963F21C" w:rsidR="00DE6E7B" w:rsidRPr="00E87D31" w:rsidRDefault="00771261" w:rsidP="00674767">
      <w:pPr>
        <w:numPr>
          <w:ilvl w:val="0"/>
          <w:numId w:val="52"/>
        </w:numPr>
        <w:spacing w:after="120"/>
        <w:jc w:val="both"/>
        <w:rPr>
          <w:rFonts w:cs="Times New Roman"/>
          <w:b/>
          <w:bCs/>
          <w:szCs w:val="24"/>
        </w:rPr>
      </w:pPr>
      <w:r w:rsidRPr="00A4184A">
        <w:rPr>
          <w:rFonts w:cs="Times New Roman"/>
          <w:szCs w:val="24"/>
        </w:rPr>
        <w:t xml:space="preserve">Final selection made by </w:t>
      </w:r>
      <w:r w:rsidR="00C528E1" w:rsidRPr="00A4184A">
        <w:rPr>
          <w:rFonts w:cs="Times New Roman"/>
          <w:szCs w:val="24"/>
        </w:rPr>
        <w:t>Chief Ganci</w:t>
      </w:r>
      <w:r w:rsidRPr="00A4184A">
        <w:rPr>
          <w:rFonts w:cs="Times New Roman"/>
          <w:szCs w:val="24"/>
        </w:rPr>
        <w:t xml:space="preserve"> and </w:t>
      </w:r>
      <w:r w:rsidR="00574CF6" w:rsidRPr="00A4184A">
        <w:rPr>
          <w:rFonts w:cs="Times New Roman"/>
          <w:szCs w:val="24"/>
        </w:rPr>
        <w:t>Scholarship Executor</w:t>
      </w:r>
      <w:r w:rsidR="0058484C" w:rsidRPr="00A4184A">
        <w:rPr>
          <w:rFonts w:cs="Times New Roman"/>
          <w:szCs w:val="24"/>
        </w:rPr>
        <w:t>/Hartes</w:t>
      </w:r>
    </w:p>
    <w:sectPr w:rsidR="00DE6E7B" w:rsidRPr="00E87D31" w:rsidSect="00302919">
      <w:footerReference w:type="default" r:id="rId9"/>
      <w:type w:val="continuous"/>
      <w:pgSz w:w="12240" w:h="15840"/>
      <w:pgMar w:top="1008" w:right="1440" w:bottom="1008" w:left="1440" w:header="720" w:footer="720" w:gutter="0"/>
      <w:cols w:space="4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C7F2A" w14:textId="77777777" w:rsidR="00BE3A56" w:rsidRDefault="00BE3A56" w:rsidP="00047659">
      <w:pPr>
        <w:spacing w:after="0"/>
      </w:pPr>
      <w:r>
        <w:separator/>
      </w:r>
    </w:p>
  </w:endnote>
  <w:endnote w:type="continuationSeparator" w:id="0">
    <w:p w14:paraId="4E2866F6" w14:textId="77777777" w:rsidR="00BE3A56" w:rsidRDefault="00BE3A56" w:rsidP="000476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E1DD" w14:textId="28ECE27B" w:rsidR="001F38ED" w:rsidRPr="001F38ED" w:rsidRDefault="009B4BCE" w:rsidP="009B4BCE">
    <w:pPr>
      <w:pStyle w:val="Footer"/>
      <w:rPr>
        <w:i/>
        <w:iCs/>
        <w:color w:val="262626" w:themeColor="text1" w:themeTint="D9"/>
        <w:sz w:val="18"/>
        <w:szCs w:val="16"/>
      </w:rPr>
    </w:pPr>
    <w:r>
      <w:rPr>
        <w:i/>
        <w:iCs/>
        <w:color w:val="262626" w:themeColor="text1" w:themeTint="D9"/>
        <w:sz w:val="18"/>
        <w:szCs w:val="16"/>
      </w:rPr>
      <w:t xml:space="preserve">Scholarship </w:t>
    </w:r>
    <w:r w:rsidR="004A4CB2">
      <w:rPr>
        <w:i/>
        <w:iCs/>
        <w:color w:val="262626" w:themeColor="text1" w:themeTint="D9"/>
        <w:sz w:val="18"/>
        <w:szCs w:val="16"/>
      </w:rPr>
      <w:t>Program Overview</w:t>
    </w:r>
    <w:r>
      <w:rPr>
        <w:i/>
        <w:iCs/>
        <w:color w:val="262626" w:themeColor="text1" w:themeTint="D9"/>
        <w:sz w:val="18"/>
        <w:szCs w:val="16"/>
      </w:rPr>
      <w:t xml:space="preserve"> </w:t>
    </w:r>
    <w:r>
      <w:rPr>
        <w:i/>
        <w:iCs/>
        <w:color w:val="262626" w:themeColor="text1" w:themeTint="D9"/>
        <w:sz w:val="18"/>
        <w:szCs w:val="16"/>
      </w:rPr>
      <w:tab/>
    </w:r>
    <w:r>
      <w:rPr>
        <w:i/>
        <w:iCs/>
        <w:color w:val="262626" w:themeColor="text1" w:themeTint="D9"/>
        <w:sz w:val="18"/>
        <w:szCs w:val="16"/>
      </w:rPr>
      <w:tab/>
    </w:r>
    <w:r w:rsidR="001F38ED" w:rsidRPr="001F38ED">
      <w:rPr>
        <w:i/>
        <w:iCs/>
        <w:color w:val="262626" w:themeColor="text1" w:themeTint="D9"/>
        <w:sz w:val="18"/>
        <w:szCs w:val="16"/>
      </w:rPr>
      <w:t>Rev. 7/30/2026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C9F2B" w14:textId="77777777" w:rsidR="00BE3A56" w:rsidRDefault="00BE3A56" w:rsidP="00047659">
      <w:pPr>
        <w:spacing w:after="0"/>
      </w:pPr>
      <w:r>
        <w:separator/>
      </w:r>
    </w:p>
  </w:footnote>
  <w:footnote w:type="continuationSeparator" w:id="0">
    <w:p w14:paraId="3C102262" w14:textId="77777777" w:rsidR="00BE3A56" w:rsidRDefault="00BE3A56" w:rsidP="000476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0E6CEE86" id="_x0000_i1025" style="width:0;height:1.5pt" o:hralign="center" o:bullet="t" o:hrstd="t" o:hr="t" fillcolor="gray" stroked="f"/>
    </w:pict>
  </w:numPicBullet>
  <w:numPicBullet w:numPicBulletId="1">
    <w:pict>
      <v:rect id="_x0000_i1026" style="width:0;height:1.5pt" o:hralign="center" o:bullet="t" o:hrstd="t" o:hr="t" fillcolor="gray" stroked="f"/>
    </w:pict>
  </w:numPicBullet>
  <w:numPicBullet w:numPicBulletId="2">
    <w:pict>
      <v:rect id="_x0000_i1027" style="width:0;height:1.5pt" o:hralign="center" o:bullet="t" o:hrstd="t" o:hr="t" fillcolor="gray" stroked="f"/>
    </w:pict>
  </w:numPicBullet>
  <w:numPicBullet w:numPicBulletId="3">
    <w:pict>
      <v:rect id="_x0000_i1028" style="width:0;height:1.5pt" o:hralign="center" o:bullet="t" o:hrstd="t" o:hr="t" fillcolor="#a0a0a0" stroked="f"/>
    </w:pict>
  </w:numPicBullet>
  <w:numPicBullet w:numPicBulletId="4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0F84DB7"/>
    <w:multiLevelType w:val="multilevel"/>
    <w:tmpl w:val="7132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43657"/>
    <w:multiLevelType w:val="multilevel"/>
    <w:tmpl w:val="E13C6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33A7C"/>
    <w:multiLevelType w:val="hybridMultilevel"/>
    <w:tmpl w:val="5D0C1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9289B"/>
    <w:multiLevelType w:val="multilevel"/>
    <w:tmpl w:val="D792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4011A1"/>
    <w:multiLevelType w:val="multilevel"/>
    <w:tmpl w:val="0FE07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046831"/>
    <w:multiLevelType w:val="multilevel"/>
    <w:tmpl w:val="D8B8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8D7016"/>
    <w:multiLevelType w:val="multilevel"/>
    <w:tmpl w:val="725A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E246BC"/>
    <w:multiLevelType w:val="multilevel"/>
    <w:tmpl w:val="A89CF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E7351C"/>
    <w:multiLevelType w:val="multilevel"/>
    <w:tmpl w:val="60A8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1C5EA9"/>
    <w:multiLevelType w:val="multilevel"/>
    <w:tmpl w:val="8FE2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E73EA1"/>
    <w:multiLevelType w:val="multilevel"/>
    <w:tmpl w:val="B082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482DEA"/>
    <w:multiLevelType w:val="multilevel"/>
    <w:tmpl w:val="FFFFFFFF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upperLetter"/>
      <w:lvlText w:val="%2."/>
      <w:lvlJc w:val="left"/>
      <w:pPr>
        <w:tabs>
          <w:tab w:val="num" w:pos="792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lowerRoman"/>
      <w:lvlText w:val="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lowerLetter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12" w15:restartNumberingAfterBreak="0">
    <w:nsid w:val="17431AA8"/>
    <w:multiLevelType w:val="multilevel"/>
    <w:tmpl w:val="BAAAC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B95A23"/>
    <w:multiLevelType w:val="multilevel"/>
    <w:tmpl w:val="8F8C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6C0C51"/>
    <w:multiLevelType w:val="multilevel"/>
    <w:tmpl w:val="6716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E832CB"/>
    <w:multiLevelType w:val="multilevel"/>
    <w:tmpl w:val="99D07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8D11CD"/>
    <w:multiLevelType w:val="multilevel"/>
    <w:tmpl w:val="2FA0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530C91"/>
    <w:multiLevelType w:val="hybridMultilevel"/>
    <w:tmpl w:val="97CAB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B3162"/>
    <w:multiLevelType w:val="hybridMultilevel"/>
    <w:tmpl w:val="8EF24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4A76AE"/>
    <w:multiLevelType w:val="hybridMultilevel"/>
    <w:tmpl w:val="178CC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C96267"/>
    <w:multiLevelType w:val="hybridMultilevel"/>
    <w:tmpl w:val="9C5AC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6C035E"/>
    <w:multiLevelType w:val="multilevel"/>
    <w:tmpl w:val="9F2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D57B6A"/>
    <w:multiLevelType w:val="multilevel"/>
    <w:tmpl w:val="DD38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FC0E2C"/>
    <w:multiLevelType w:val="multilevel"/>
    <w:tmpl w:val="A15C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C6720E9"/>
    <w:multiLevelType w:val="hybridMultilevel"/>
    <w:tmpl w:val="AAFA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B4272E"/>
    <w:multiLevelType w:val="multilevel"/>
    <w:tmpl w:val="850A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D8579EB"/>
    <w:multiLevelType w:val="multilevel"/>
    <w:tmpl w:val="E1B4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E505D28"/>
    <w:multiLevelType w:val="hybridMultilevel"/>
    <w:tmpl w:val="248C9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647A96"/>
    <w:multiLevelType w:val="multilevel"/>
    <w:tmpl w:val="71506C9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  <w:bCs/>
        <w:i w:val="0"/>
        <w:iCs w:val="0"/>
        <w:spacing w:val="-5"/>
        <w:w w:val="97"/>
        <w:sz w:val="28"/>
        <w:szCs w:val="28"/>
      </w:rPr>
    </w:lvl>
    <w:lvl w:ilvl="1">
      <w:start w:val="1"/>
      <w:numFmt w:val="decimal"/>
      <w:pStyle w:val="Heading2"/>
      <w:lvlText w:val="%1.%2"/>
      <w:lvlJc w:val="left"/>
      <w:pPr>
        <w:ind w:left="1386" w:hanging="576"/>
      </w:pPr>
      <w:rPr>
        <w:b/>
        <w:bCs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2EC90E52"/>
    <w:multiLevelType w:val="multilevel"/>
    <w:tmpl w:val="40F0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F9C395F"/>
    <w:multiLevelType w:val="multilevel"/>
    <w:tmpl w:val="78A6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06D7102"/>
    <w:multiLevelType w:val="hybridMultilevel"/>
    <w:tmpl w:val="67E66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57100D4"/>
    <w:multiLevelType w:val="multilevel"/>
    <w:tmpl w:val="0CFC9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5A11C5C"/>
    <w:multiLevelType w:val="multilevel"/>
    <w:tmpl w:val="341A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5D57C68"/>
    <w:multiLevelType w:val="multilevel"/>
    <w:tmpl w:val="CE8ED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91470CD"/>
    <w:multiLevelType w:val="multilevel"/>
    <w:tmpl w:val="8074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B100DEA"/>
    <w:multiLevelType w:val="multilevel"/>
    <w:tmpl w:val="D740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B9C7E6E"/>
    <w:multiLevelType w:val="multilevel"/>
    <w:tmpl w:val="4ECA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283F5D"/>
    <w:multiLevelType w:val="hybridMultilevel"/>
    <w:tmpl w:val="2890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56743E"/>
    <w:multiLevelType w:val="hybridMultilevel"/>
    <w:tmpl w:val="92DC8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EB1EA7"/>
    <w:multiLevelType w:val="multilevel"/>
    <w:tmpl w:val="6320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3002362"/>
    <w:multiLevelType w:val="multilevel"/>
    <w:tmpl w:val="5B4E3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49B2648"/>
    <w:multiLevelType w:val="hybridMultilevel"/>
    <w:tmpl w:val="B8F4D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5CD0B3D"/>
    <w:multiLevelType w:val="hybridMultilevel"/>
    <w:tmpl w:val="C5F49A6A"/>
    <w:lvl w:ilvl="0" w:tplc="51323E7C">
      <w:start w:val="1"/>
      <w:numFmt w:val="lowerLetter"/>
      <w:lvlText w:val="(%1)"/>
      <w:lvlJc w:val="left"/>
      <w:pPr>
        <w:ind w:left="1170" w:hanging="33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AE30EDE2">
      <w:numFmt w:val="bullet"/>
      <w:lvlText w:val="•"/>
      <w:lvlJc w:val="left"/>
      <w:pPr>
        <w:ind w:left="1988" w:hanging="331"/>
      </w:pPr>
      <w:rPr>
        <w:rFonts w:hint="default"/>
        <w:lang w:val="en-US" w:eastAsia="en-US" w:bidi="ar-SA"/>
      </w:rPr>
    </w:lvl>
    <w:lvl w:ilvl="2" w:tplc="911A0088">
      <w:numFmt w:val="bullet"/>
      <w:lvlText w:val="•"/>
      <w:lvlJc w:val="left"/>
      <w:pPr>
        <w:ind w:left="2796" w:hanging="331"/>
      </w:pPr>
      <w:rPr>
        <w:rFonts w:hint="default"/>
        <w:lang w:val="en-US" w:eastAsia="en-US" w:bidi="ar-SA"/>
      </w:rPr>
    </w:lvl>
    <w:lvl w:ilvl="3" w:tplc="A51465AA">
      <w:numFmt w:val="bullet"/>
      <w:lvlText w:val="•"/>
      <w:lvlJc w:val="left"/>
      <w:pPr>
        <w:ind w:left="3604" w:hanging="331"/>
      </w:pPr>
      <w:rPr>
        <w:rFonts w:hint="default"/>
        <w:lang w:val="en-US" w:eastAsia="en-US" w:bidi="ar-SA"/>
      </w:rPr>
    </w:lvl>
    <w:lvl w:ilvl="4" w:tplc="9B2A243C">
      <w:numFmt w:val="bullet"/>
      <w:lvlText w:val="•"/>
      <w:lvlJc w:val="left"/>
      <w:pPr>
        <w:ind w:left="4412" w:hanging="331"/>
      </w:pPr>
      <w:rPr>
        <w:rFonts w:hint="default"/>
        <w:lang w:val="en-US" w:eastAsia="en-US" w:bidi="ar-SA"/>
      </w:rPr>
    </w:lvl>
    <w:lvl w:ilvl="5" w:tplc="9474B102">
      <w:numFmt w:val="bullet"/>
      <w:lvlText w:val="•"/>
      <w:lvlJc w:val="left"/>
      <w:pPr>
        <w:ind w:left="5220" w:hanging="331"/>
      </w:pPr>
      <w:rPr>
        <w:rFonts w:hint="default"/>
        <w:lang w:val="en-US" w:eastAsia="en-US" w:bidi="ar-SA"/>
      </w:rPr>
    </w:lvl>
    <w:lvl w:ilvl="6" w:tplc="0D6C3F2C">
      <w:numFmt w:val="bullet"/>
      <w:lvlText w:val="•"/>
      <w:lvlJc w:val="left"/>
      <w:pPr>
        <w:ind w:left="6028" w:hanging="331"/>
      </w:pPr>
      <w:rPr>
        <w:rFonts w:hint="default"/>
        <w:lang w:val="en-US" w:eastAsia="en-US" w:bidi="ar-SA"/>
      </w:rPr>
    </w:lvl>
    <w:lvl w:ilvl="7" w:tplc="FDF424C2">
      <w:numFmt w:val="bullet"/>
      <w:lvlText w:val="•"/>
      <w:lvlJc w:val="left"/>
      <w:pPr>
        <w:ind w:left="6836" w:hanging="331"/>
      </w:pPr>
      <w:rPr>
        <w:rFonts w:hint="default"/>
        <w:lang w:val="en-US" w:eastAsia="en-US" w:bidi="ar-SA"/>
      </w:rPr>
    </w:lvl>
    <w:lvl w:ilvl="8" w:tplc="85D02406">
      <w:numFmt w:val="bullet"/>
      <w:lvlText w:val="•"/>
      <w:lvlJc w:val="left"/>
      <w:pPr>
        <w:ind w:left="7644" w:hanging="331"/>
      </w:pPr>
      <w:rPr>
        <w:rFonts w:hint="default"/>
        <w:lang w:val="en-US" w:eastAsia="en-US" w:bidi="ar-SA"/>
      </w:rPr>
    </w:lvl>
  </w:abstractNum>
  <w:abstractNum w:abstractNumId="44" w15:restartNumberingAfterBreak="0">
    <w:nsid w:val="46D17338"/>
    <w:multiLevelType w:val="multilevel"/>
    <w:tmpl w:val="E5B4E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985432D"/>
    <w:multiLevelType w:val="multilevel"/>
    <w:tmpl w:val="D4C4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98942EB"/>
    <w:multiLevelType w:val="multilevel"/>
    <w:tmpl w:val="C3760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A9C05FC"/>
    <w:multiLevelType w:val="multilevel"/>
    <w:tmpl w:val="89FC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BB51E87"/>
    <w:multiLevelType w:val="multilevel"/>
    <w:tmpl w:val="C4D2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F4C6B73"/>
    <w:multiLevelType w:val="hybridMultilevel"/>
    <w:tmpl w:val="D5CECA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4F6360FC"/>
    <w:multiLevelType w:val="multilevel"/>
    <w:tmpl w:val="DAE8A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1EC05EC"/>
    <w:multiLevelType w:val="multilevel"/>
    <w:tmpl w:val="E1A2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271790D"/>
    <w:multiLevelType w:val="multilevel"/>
    <w:tmpl w:val="8FA07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2856D52"/>
    <w:multiLevelType w:val="hybridMultilevel"/>
    <w:tmpl w:val="EFBA7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A40078"/>
    <w:multiLevelType w:val="multilevel"/>
    <w:tmpl w:val="3DFC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67E5A94"/>
    <w:multiLevelType w:val="hybridMultilevel"/>
    <w:tmpl w:val="4886C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7BE67AE"/>
    <w:multiLevelType w:val="hybridMultilevel"/>
    <w:tmpl w:val="95320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531904"/>
    <w:multiLevelType w:val="hybridMultilevel"/>
    <w:tmpl w:val="B6544616"/>
    <w:lvl w:ilvl="0" w:tplc="4C9092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DE8B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5412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E683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F46E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BAF7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446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8C9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2484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59B712F7"/>
    <w:multiLevelType w:val="multilevel"/>
    <w:tmpl w:val="7FD6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9F262BA"/>
    <w:multiLevelType w:val="hybridMultilevel"/>
    <w:tmpl w:val="7466D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AF66B86"/>
    <w:multiLevelType w:val="hybridMultilevel"/>
    <w:tmpl w:val="A15CB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C53173A"/>
    <w:multiLevelType w:val="multilevel"/>
    <w:tmpl w:val="A860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CF57AFA"/>
    <w:multiLevelType w:val="multilevel"/>
    <w:tmpl w:val="4076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D9035B9"/>
    <w:multiLevelType w:val="multilevel"/>
    <w:tmpl w:val="6362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DA601CD"/>
    <w:multiLevelType w:val="multilevel"/>
    <w:tmpl w:val="9F5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E065767"/>
    <w:multiLevelType w:val="multilevel"/>
    <w:tmpl w:val="A25C2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FF0418B"/>
    <w:multiLevelType w:val="multilevel"/>
    <w:tmpl w:val="7C68F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081777D"/>
    <w:multiLevelType w:val="multilevel"/>
    <w:tmpl w:val="B672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2243DFA"/>
    <w:multiLevelType w:val="multilevel"/>
    <w:tmpl w:val="AB7A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2B92B56"/>
    <w:multiLevelType w:val="hybridMultilevel"/>
    <w:tmpl w:val="87263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43639AA"/>
    <w:multiLevelType w:val="hybridMultilevel"/>
    <w:tmpl w:val="E9424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511045B"/>
    <w:multiLevelType w:val="multilevel"/>
    <w:tmpl w:val="9C9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59423FD"/>
    <w:multiLevelType w:val="multilevel"/>
    <w:tmpl w:val="B5BE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5A950B2"/>
    <w:multiLevelType w:val="hybridMultilevel"/>
    <w:tmpl w:val="F0D84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43376D"/>
    <w:multiLevelType w:val="hybridMultilevel"/>
    <w:tmpl w:val="294A7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86C4C0D"/>
    <w:multiLevelType w:val="multilevel"/>
    <w:tmpl w:val="94587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8915504"/>
    <w:multiLevelType w:val="multilevel"/>
    <w:tmpl w:val="68A85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8C634F3"/>
    <w:multiLevelType w:val="hybridMultilevel"/>
    <w:tmpl w:val="02B89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9163E9F"/>
    <w:multiLevelType w:val="multilevel"/>
    <w:tmpl w:val="35C2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A807DC1"/>
    <w:multiLevelType w:val="multilevel"/>
    <w:tmpl w:val="633A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D1B02F4"/>
    <w:multiLevelType w:val="hybridMultilevel"/>
    <w:tmpl w:val="E5347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D4B2908"/>
    <w:multiLevelType w:val="multilevel"/>
    <w:tmpl w:val="8F62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30F51E1"/>
    <w:multiLevelType w:val="multilevel"/>
    <w:tmpl w:val="D808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4DE3A88"/>
    <w:multiLevelType w:val="multilevel"/>
    <w:tmpl w:val="5744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5F57742"/>
    <w:multiLevelType w:val="hybridMultilevel"/>
    <w:tmpl w:val="C04226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5" w15:restartNumberingAfterBreak="0">
    <w:nsid w:val="772C3704"/>
    <w:multiLevelType w:val="multilevel"/>
    <w:tmpl w:val="B13E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9CD7213"/>
    <w:multiLevelType w:val="multilevel"/>
    <w:tmpl w:val="32DA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9DD6B5A"/>
    <w:multiLevelType w:val="multilevel"/>
    <w:tmpl w:val="472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B886DF8"/>
    <w:multiLevelType w:val="hybridMultilevel"/>
    <w:tmpl w:val="00FC0B84"/>
    <w:lvl w:ilvl="0" w:tplc="CF48A53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570351">
    <w:abstractNumId w:val="56"/>
  </w:num>
  <w:num w:numId="2" w16cid:durableId="31345491">
    <w:abstractNumId w:val="74"/>
  </w:num>
  <w:num w:numId="3" w16cid:durableId="2046130926">
    <w:abstractNumId w:val="42"/>
  </w:num>
  <w:num w:numId="4" w16cid:durableId="343096882">
    <w:abstractNumId w:val="84"/>
  </w:num>
  <w:num w:numId="5" w16cid:durableId="1975601017">
    <w:abstractNumId w:val="18"/>
  </w:num>
  <w:num w:numId="6" w16cid:durableId="1146362824">
    <w:abstractNumId w:val="24"/>
  </w:num>
  <w:num w:numId="7" w16cid:durableId="243538090">
    <w:abstractNumId w:val="49"/>
  </w:num>
  <w:num w:numId="8" w16cid:durableId="523521096">
    <w:abstractNumId w:val="53"/>
  </w:num>
  <w:num w:numId="9" w16cid:durableId="96102965">
    <w:abstractNumId w:val="31"/>
  </w:num>
  <w:num w:numId="10" w16cid:durableId="857235978">
    <w:abstractNumId w:val="80"/>
  </w:num>
  <w:num w:numId="11" w16cid:durableId="413750267">
    <w:abstractNumId w:val="57"/>
  </w:num>
  <w:num w:numId="12" w16cid:durableId="1168984054">
    <w:abstractNumId w:val="59"/>
  </w:num>
  <w:num w:numId="13" w16cid:durableId="289678166">
    <w:abstractNumId w:val="27"/>
  </w:num>
  <w:num w:numId="14" w16cid:durableId="1514371298">
    <w:abstractNumId w:val="19"/>
  </w:num>
  <w:num w:numId="15" w16cid:durableId="784739790">
    <w:abstractNumId w:val="38"/>
  </w:num>
  <w:num w:numId="16" w16cid:durableId="780297699">
    <w:abstractNumId w:val="73"/>
  </w:num>
  <w:num w:numId="17" w16cid:durableId="1594628758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36520568">
    <w:abstractNumId w:val="20"/>
  </w:num>
  <w:num w:numId="19" w16cid:durableId="439029319">
    <w:abstractNumId w:val="77"/>
  </w:num>
  <w:num w:numId="20" w16cid:durableId="1650136846">
    <w:abstractNumId w:val="43"/>
  </w:num>
  <w:num w:numId="21" w16cid:durableId="8961673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98436212">
    <w:abstractNumId w:val="39"/>
  </w:num>
  <w:num w:numId="23" w16cid:durableId="1177890008">
    <w:abstractNumId w:val="2"/>
  </w:num>
  <w:num w:numId="24" w16cid:durableId="1034505910">
    <w:abstractNumId w:val="70"/>
  </w:num>
  <w:num w:numId="25" w16cid:durableId="1385987552">
    <w:abstractNumId w:val="66"/>
  </w:num>
  <w:num w:numId="26" w16cid:durableId="2129350285">
    <w:abstractNumId w:val="63"/>
  </w:num>
  <w:num w:numId="27" w16cid:durableId="1732341336">
    <w:abstractNumId w:val="44"/>
  </w:num>
  <w:num w:numId="28" w16cid:durableId="1063602469">
    <w:abstractNumId w:val="86"/>
  </w:num>
  <w:num w:numId="29" w16cid:durableId="676201314">
    <w:abstractNumId w:val="68"/>
  </w:num>
  <w:num w:numId="30" w16cid:durableId="1667394012">
    <w:abstractNumId w:val="35"/>
  </w:num>
  <w:num w:numId="31" w16cid:durableId="232006865">
    <w:abstractNumId w:val="12"/>
  </w:num>
  <w:num w:numId="32" w16cid:durableId="1239049831">
    <w:abstractNumId w:val="55"/>
  </w:num>
  <w:num w:numId="33" w16cid:durableId="549727436">
    <w:abstractNumId w:val="60"/>
  </w:num>
  <w:num w:numId="34" w16cid:durableId="260721993">
    <w:abstractNumId w:val="4"/>
  </w:num>
  <w:num w:numId="35" w16cid:durableId="856388904">
    <w:abstractNumId w:val="23"/>
  </w:num>
  <w:num w:numId="36" w16cid:durableId="1408649683">
    <w:abstractNumId w:val="46"/>
  </w:num>
  <w:num w:numId="37" w16cid:durableId="1189293268">
    <w:abstractNumId w:val="87"/>
  </w:num>
  <w:num w:numId="38" w16cid:durableId="828129812">
    <w:abstractNumId w:val="3"/>
  </w:num>
  <w:num w:numId="39" w16cid:durableId="1408765560">
    <w:abstractNumId w:val="37"/>
  </w:num>
  <w:num w:numId="40" w16cid:durableId="822618990">
    <w:abstractNumId w:val="41"/>
  </w:num>
  <w:num w:numId="41" w16cid:durableId="1689595502">
    <w:abstractNumId w:val="62"/>
  </w:num>
  <w:num w:numId="42" w16cid:durableId="1147556525">
    <w:abstractNumId w:val="72"/>
  </w:num>
  <w:num w:numId="43" w16cid:durableId="869948680">
    <w:abstractNumId w:val="16"/>
  </w:num>
  <w:num w:numId="44" w16cid:durableId="1883981125">
    <w:abstractNumId w:val="51"/>
  </w:num>
  <w:num w:numId="45" w16cid:durableId="205026844">
    <w:abstractNumId w:val="14"/>
  </w:num>
  <w:num w:numId="46" w16cid:durableId="1207445894">
    <w:abstractNumId w:val="79"/>
  </w:num>
  <w:num w:numId="47" w16cid:durableId="1298754704">
    <w:abstractNumId w:val="30"/>
  </w:num>
  <w:num w:numId="48" w16cid:durableId="190463815">
    <w:abstractNumId w:val="22"/>
  </w:num>
  <w:num w:numId="49" w16cid:durableId="1735349307">
    <w:abstractNumId w:val="15"/>
  </w:num>
  <w:num w:numId="50" w16cid:durableId="29693489">
    <w:abstractNumId w:val="13"/>
  </w:num>
  <w:num w:numId="51" w16cid:durableId="1055851957">
    <w:abstractNumId w:val="10"/>
  </w:num>
  <w:num w:numId="52" w16cid:durableId="205604354">
    <w:abstractNumId w:val="21"/>
  </w:num>
  <w:num w:numId="53" w16cid:durableId="1271158818">
    <w:abstractNumId w:val="5"/>
  </w:num>
  <w:num w:numId="54" w16cid:durableId="1669212771">
    <w:abstractNumId w:val="71"/>
  </w:num>
  <w:num w:numId="55" w16cid:durableId="1245578008">
    <w:abstractNumId w:val="58"/>
  </w:num>
  <w:num w:numId="56" w16cid:durableId="466894653">
    <w:abstractNumId w:val="65"/>
  </w:num>
  <w:num w:numId="57" w16cid:durableId="1567260606">
    <w:abstractNumId w:val="47"/>
  </w:num>
  <w:num w:numId="58" w16cid:durableId="300355286">
    <w:abstractNumId w:val="81"/>
  </w:num>
  <w:num w:numId="59" w16cid:durableId="138110387">
    <w:abstractNumId w:val="54"/>
  </w:num>
  <w:num w:numId="60" w16cid:durableId="106051166">
    <w:abstractNumId w:val="32"/>
  </w:num>
  <w:num w:numId="61" w16cid:durableId="56318718">
    <w:abstractNumId w:val="67"/>
  </w:num>
  <w:num w:numId="62" w16cid:durableId="1399938194">
    <w:abstractNumId w:val="8"/>
  </w:num>
  <w:num w:numId="63" w16cid:durableId="364674612">
    <w:abstractNumId w:val="7"/>
  </w:num>
  <w:num w:numId="64" w16cid:durableId="476066577">
    <w:abstractNumId w:val="76"/>
  </w:num>
  <w:num w:numId="65" w16cid:durableId="287247940">
    <w:abstractNumId w:val="48"/>
  </w:num>
  <w:num w:numId="66" w16cid:durableId="1973749096">
    <w:abstractNumId w:val="85"/>
  </w:num>
  <w:num w:numId="67" w16cid:durableId="1881169096">
    <w:abstractNumId w:val="6"/>
  </w:num>
  <w:num w:numId="68" w16cid:durableId="1007516868">
    <w:abstractNumId w:val="26"/>
  </w:num>
  <w:num w:numId="69" w16cid:durableId="2059697426">
    <w:abstractNumId w:val="34"/>
  </w:num>
  <w:num w:numId="70" w16cid:durableId="1834838187">
    <w:abstractNumId w:val="52"/>
  </w:num>
  <w:num w:numId="71" w16cid:durableId="47000764">
    <w:abstractNumId w:val="33"/>
  </w:num>
  <w:num w:numId="72" w16cid:durableId="1666282219">
    <w:abstractNumId w:val="64"/>
  </w:num>
  <w:num w:numId="73" w16cid:durableId="994649613">
    <w:abstractNumId w:val="0"/>
  </w:num>
  <w:num w:numId="74" w16cid:durableId="309595739">
    <w:abstractNumId w:val="82"/>
  </w:num>
  <w:num w:numId="75" w16cid:durableId="721170976">
    <w:abstractNumId w:val="78"/>
  </w:num>
  <w:num w:numId="76" w16cid:durableId="1627544547">
    <w:abstractNumId w:val="40"/>
  </w:num>
  <w:num w:numId="77" w16cid:durableId="1334382787">
    <w:abstractNumId w:val="61"/>
  </w:num>
  <w:num w:numId="78" w16cid:durableId="929432716">
    <w:abstractNumId w:val="25"/>
  </w:num>
  <w:num w:numId="79" w16cid:durableId="2037729279">
    <w:abstractNumId w:val="29"/>
  </w:num>
  <w:num w:numId="80" w16cid:durableId="303045865">
    <w:abstractNumId w:val="36"/>
  </w:num>
  <w:num w:numId="81" w16cid:durableId="22094449">
    <w:abstractNumId w:val="88"/>
  </w:num>
  <w:num w:numId="82" w16cid:durableId="533928037">
    <w:abstractNumId w:val="17"/>
  </w:num>
  <w:num w:numId="83" w16cid:durableId="375666745">
    <w:abstractNumId w:val="1"/>
  </w:num>
  <w:num w:numId="84" w16cid:durableId="455875520">
    <w:abstractNumId w:val="9"/>
  </w:num>
  <w:num w:numId="85" w16cid:durableId="1223521189">
    <w:abstractNumId w:val="50"/>
  </w:num>
  <w:num w:numId="86" w16cid:durableId="2031948790">
    <w:abstractNumId w:val="45"/>
  </w:num>
  <w:num w:numId="87" w16cid:durableId="120079710">
    <w:abstractNumId w:val="75"/>
  </w:num>
  <w:num w:numId="88" w16cid:durableId="626742830">
    <w:abstractNumId w:val="83"/>
  </w:num>
  <w:num w:numId="89" w16cid:durableId="2077049754">
    <w:abstractNumId w:val="28"/>
  </w:num>
  <w:num w:numId="90" w16cid:durableId="6692924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35151803">
    <w:abstractNumId w:val="28"/>
  </w:num>
  <w:num w:numId="92" w16cid:durableId="469595515">
    <w:abstractNumId w:val="28"/>
  </w:num>
  <w:num w:numId="93" w16cid:durableId="834733106">
    <w:abstractNumId w:val="28"/>
  </w:num>
  <w:num w:numId="94" w16cid:durableId="5078660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A25"/>
    <w:rsid w:val="000016FD"/>
    <w:rsid w:val="00002FED"/>
    <w:rsid w:val="00005F61"/>
    <w:rsid w:val="0002256E"/>
    <w:rsid w:val="00024A93"/>
    <w:rsid w:val="00030C10"/>
    <w:rsid w:val="00031959"/>
    <w:rsid w:val="00047659"/>
    <w:rsid w:val="00062721"/>
    <w:rsid w:val="00081304"/>
    <w:rsid w:val="00082C16"/>
    <w:rsid w:val="0009787E"/>
    <w:rsid w:val="000A0FC3"/>
    <w:rsid w:val="000A19B9"/>
    <w:rsid w:val="000B1996"/>
    <w:rsid w:val="000B68C5"/>
    <w:rsid w:val="000C28E1"/>
    <w:rsid w:val="000D3633"/>
    <w:rsid w:val="000D5A37"/>
    <w:rsid w:val="000E2CD3"/>
    <w:rsid w:val="000F4675"/>
    <w:rsid w:val="0010547E"/>
    <w:rsid w:val="00135202"/>
    <w:rsid w:val="001352E3"/>
    <w:rsid w:val="0014732B"/>
    <w:rsid w:val="00176CE0"/>
    <w:rsid w:val="0017764D"/>
    <w:rsid w:val="00180AC0"/>
    <w:rsid w:val="001C12F4"/>
    <w:rsid w:val="001D01A2"/>
    <w:rsid w:val="001D2A18"/>
    <w:rsid w:val="001E101B"/>
    <w:rsid w:val="001F38ED"/>
    <w:rsid w:val="00204C13"/>
    <w:rsid w:val="00207CBA"/>
    <w:rsid w:val="002127DF"/>
    <w:rsid w:val="00223432"/>
    <w:rsid w:val="00232EC9"/>
    <w:rsid w:val="002353DB"/>
    <w:rsid w:val="00240E2C"/>
    <w:rsid w:val="00261B15"/>
    <w:rsid w:val="00264630"/>
    <w:rsid w:val="00294270"/>
    <w:rsid w:val="00296126"/>
    <w:rsid w:val="002B0CA3"/>
    <w:rsid w:val="002B149C"/>
    <w:rsid w:val="002D51CB"/>
    <w:rsid w:val="002D6236"/>
    <w:rsid w:val="002E12E3"/>
    <w:rsid w:val="002F3338"/>
    <w:rsid w:val="00302919"/>
    <w:rsid w:val="00310091"/>
    <w:rsid w:val="003428CD"/>
    <w:rsid w:val="00345DE2"/>
    <w:rsid w:val="00347643"/>
    <w:rsid w:val="00363DDD"/>
    <w:rsid w:val="00364ADB"/>
    <w:rsid w:val="00373EBC"/>
    <w:rsid w:val="0037680C"/>
    <w:rsid w:val="003B2B82"/>
    <w:rsid w:val="003B2DE5"/>
    <w:rsid w:val="003D485A"/>
    <w:rsid w:val="004073FF"/>
    <w:rsid w:val="0041053F"/>
    <w:rsid w:val="0041096B"/>
    <w:rsid w:val="00414FDE"/>
    <w:rsid w:val="004206E9"/>
    <w:rsid w:val="00433D0B"/>
    <w:rsid w:val="00433F83"/>
    <w:rsid w:val="00436AA4"/>
    <w:rsid w:val="00444E70"/>
    <w:rsid w:val="00445A9E"/>
    <w:rsid w:val="00460257"/>
    <w:rsid w:val="00461889"/>
    <w:rsid w:val="004708B0"/>
    <w:rsid w:val="004926EE"/>
    <w:rsid w:val="004A4CB2"/>
    <w:rsid w:val="004D0C0B"/>
    <w:rsid w:val="004D26B5"/>
    <w:rsid w:val="00502A54"/>
    <w:rsid w:val="00505D6A"/>
    <w:rsid w:val="00526C84"/>
    <w:rsid w:val="00530ACB"/>
    <w:rsid w:val="00537A16"/>
    <w:rsid w:val="0054696B"/>
    <w:rsid w:val="00574CF6"/>
    <w:rsid w:val="0058484C"/>
    <w:rsid w:val="005B033F"/>
    <w:rsid w:val="005C01A9"/>
    <w:rsid w:val="005D5671"/>
    <w:rsid w:val="005E552D"/>
    <w:rsid w:val="005F4630"/>
    <w:rsid w:val="0060371B"/>
    <w:rsid w:val="00603F73"/>
    <w:rsid w:val="00607F06"/>
    <w:rsid w:val="0063402C"/>
    <w:rsid w:val="0064443F"/>
    <w:rsid w:val="0067608D"/>
    <w:rsid w:val="00676389"/>
    <w:rsid w:val="00677A7B"/>
    <w:rsid w:val="006A1CCA"/>
    <w:rsid w:val="006A22DB"/>
    <w:rsid w:val="006A460B"/>
    <w:rsid w:val="006C5361"/>
    <w:rsid w:val="006E41BC"/>
    <w:rsid w:val="006E516E"/>
    <w:rsid w:val="006F1194"/>
    <w:rsid w:val="006F795B"/>
    <w:rsid w:val="00703A89"/>
    <w:rsid w:val="007118C8"/>
    <w:rsid w:val="00721727"/>
    <w:rsid w:val="007478D4"/>
    <w:rsid w:val="0075532B"/>
    <w:rsid w:val="00761B4F"/>
    <w:rsid w:val="00771261"/>
    <w:rsid w:val="007879F0"/>
    <w:rsid w:val="00787FFC"/>
    <w:rsid w:val="007929EC"/>
    <w:rsid w:val="00797086"/>
    <w:rsid w:val="007A678C"/>
    <w:rsid w:val="007A7B73"/>
    <w:rsid w:val="007B3B58"/>
    <w:rsid w:val="007C79CD"/>
    <w:rsid w:val="007E0038"/>
    <w:rsid w:val="007F0435"/>
    <w:rsid w:val="00801B46"/>
    <w:rsid w:val="00801CC9"/>
    <w:rsid w:val="00807A1A"/>
    <w:rsid w:val="008201F9"/>
    <w:rsid w:val="0082465F"/>
    <w:rsid w:val="0084521C"/>
    <w:rsid w:val="008644AD"/>
    <w:rsid w:val="00864B76"/>
    <w:rsid w:val="0087588F"/>
    <w:rsid w:val="008A13BB"/>
    <w:rsid w:val="008A4B67"/>
    <w:rsid w:val="008B0257"/>
    <w:rsid w:val="008B7BF2"/>
    <w:rsid w:val="008E3C28"/>
    <w:rsid w:val="00901712"/>
    <w:rsid w:val="009062AD"/>
    <w:rsid w:val="00922679"/>
    <w:rsid w:val="00924599"/>
    <w:rsid w:val="00927AB4"/>
    <w:rsid w:val="0093064A"/>
    <w:rsid w:val="00940AC6"/>
    <w:rsid w:val="00946154"/>
    <w:rsid w:val="009475E9"/>
    <w:rsid w:val="0096721C"/>
    <w:rsid w:val="00977EC9"/>
    <w:rsid w:val="00994E2C"/>
    <w:rsid w:val="00997EC4"/>
    <w:rsid w:val="009B4072"/>
    <w:rsid w:val="009B4BCE"/>
    <w:rsid w:val="009B5859"/>
    <w:rsid w:val="009D3217"/>
    <w:rsid w:val="009D32BF"/>
    <w:rsid w:val="009D40D6"/>
    <w:rsid w:val="00A05494"/>
    <w:rsid w:val="00A404D9"/>
    <w:rsid w:val="00A4184A"/>
    <w:rsid w:val="00A460A3"/>
    <w:rsid w:val="00A64792"/>
    <w:rsid w:val="00A65C3B"/>
    <w:rsid w:val="00A71AC8"/>
    <w:rsid w:val="00A742CC"/>
    <w:rsid w:val="00A74FF7"/>
    <w:rsid w:val="00A81464"/>
    <w:rsid w:val="00A84047"/>
    <w:rsid w:val="00AB0B03"/>
    <w:rsid w:val="00AB600B"/>
    <w:rsid w:val="00AB635B"/>
    <w:rsid w:val="00AD527D"/>
    <w:rsid w:val="00AF255D"/>
    <w:rsid w:val="00AF4842"/>
    <w:rsid w:val="00B0050D"/>
    <w:rsid w:val="00B05F48"/>
    <w:rsid w:val="00B11E67"/>
    <w:rsid w:val="00B219CF"/>
    <w:rsid w:val="00B25A9D"/>
    <w:rsid w:val="00B32B83"/>
    <w:rsid w:val="00B32ECA"/>
    <w:rsid w:val="00B47D66"/>
    <w:rsid w:val="00B669A9"/>
    <w:rsid w:val="00B8058E"/>
    <w:rsid w:val="00B82321"/>
    <w:rsid w:val="00B835B1"/>
    <w:rsid w:val="00B91690"/>
    <w:rsid w:val="00B94AFC"/>
    <w:rsid w:val="00BA3BBA"/>
    <w:rsid w:val="00BE246E"/>
    <w:rsid w:val="00BE3A56"/>
    <w:rsid w:val="00C102EC"/>
    <w:rsid w:val="00C14C14"/>
    <w:rsid w:val="00C2040E"/>
    <w:rsid w:val="00C528E1"/>
    <w:rsid w:val="00C63D3F"/>
    <w:rsid w:val="00C731A1"/>
    <w:rsid w:val="00C76D54"/>
    <w:rsid w:val="00C96A2C"/>
    <w:rsid w:val="00CA6356"/>
    <w:rsid w:val="00CB7716"/>
    <w:rsid w:val="00CD46F7"/>
    <w:rsid w:val="00CF265F"/>
    <w:rsid w:val="00D0002A"/>
    <w:rsid w:val="00D02DE4"/>
    <w:rsid w:val="00D1191A"/>
    <w:rsid w:val="00D17470"/>
    <w:rsid w:val="00D372AE"/>
    <w:rsid w:val="00D51643"/>
    <w:rsid w:val="00D55CD7"/>
    <w:rsid w:val="00D670D8"/>
    <w:rsid w:val="00D86517"/>
    <w:rsid w:val="00DC29BF"/>
    <w:rsid w:val="00DC630C"/>
    <w:rsid w:val="00DE6B68"/>
    <w:rsid w:val="00DE6E7B"/>
    <w:rsid w:val="00DF0B9F"/>
    <w:rsid w:val="00E21C2B"/>
    <w:rsid w:val="00E22EC5"/>
    <w:rsid w:val="00E27E0D"/>
    <w:rsid w:val="00E3627D"/>
    <w:rsid w:val="00E50305"/>
    <w:rsid w:val="00E63524"/>
    <w:rsid w:val="00E72849"/>
    <w:rsid w:val="00E86C70"/>
    <w:rsid w:val="00E875CE"/>
    <w:rsid w:val="00E87D31"/>
    <w:rsid w:val="00E921D1"/>
    <w:rsid w:val="00E92272"/>
    <w:rsid w:val="00EA00D0"/>
    <w:rsid w:val="00EA4C7A"/>
    <w:rsid w:val="00EB033B"/>
    <w:rsid w:val="00EE7CEF"/>
    <w:rsid w:val="00EF3BA4"/>
    <w:rsid w:val="00EF67B4"/>
    <w:rsid w:val="00F045AD"/>
    <w:rsid w:val="00F10A25"/>
    <w:rsid w:val="00F14E74"/>
    <w:rsid w:val="00F22BF0"/>
    <w:rsid w:val="00F244E9"/>
    <w:rsid w:val="00F346C8"/>
    <w:rsid w:val="00F368FF"/>
    <w:rsid w:val="00F40F2C"/>
    <w:rsid w:val="00F413D2"/>
    <w:rsid w:val="00F56ACE"/>
    <w:rsid w:val="00F80A51"/>
    <w:rsid w:val="00FB0404"/>
    <w:rsid w:val="00FC2C3C"/>
    <w:rsid w:val="00FC5494"/>
    <w:rsid w:val="00FD1C8D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6C0F4"/>
  <w15:chartTrackingRefBased/>
  <w15:docId w15:val="{C079ADAC-1E5B-417F-8502-ADE3C600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257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F3338"/>
    <w:pPr>
      <w:keepNext/>
      <w:keepLines/>
      <w:numPr>
        <w:numId w:val="89"/>
      </w:numPr>
      <w:spacing w:before="360" w:after="200"/>
      <w:outlineLvl w:val="0"/>
    </w:pPr>
    <w:rPr>
      <w:rFonts w:eastAsiaTheme="majorEastAsia" w:cstheme="majorBidi"/>
      <w:b/>
      <w:bCs/>
      <w:smallCaps/>
      <w:sz w:val="28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4443F"/>
    <w:pPr>
      <w:keepNext/>
      <w:keepLines/>
      <w:numPr>
        <w:ilvl w:val="1"/>
        <w:numId w:val="89"/>
      </w:numPr>
      <w:spacing w:before="120"/>
      <w:ind w:left="1080" w:hanging="48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261"/>
    <w:pPr>
      <w:keepNext/>
      <w:keepLines/>
      <w:numPr>
        <w:ilvl w:val="2"/>
        <w:numId w:val="89"/>
      </w:numPr>
      <w:spacing w:before="40" w:after="0"/>
      <w:outlineLvl w:val="2"/>
    </w:pPr>
    <w:rPr>
      <w:rFonts w:asciiTheme="majorHAnsi" w:eastAsiaTheme="majorEastAsia" w:hAnsiTheme="majorHAnsi" w:cstheme="majorBidi"/>
      <w:color w:val="65000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5CE"/>
    <w:pPr>
      <w:keepNext/>
      <w:keepLines/>
      <w:numPr>
        <w:ilvl w:val="3"/>
        <w:numId w:val="8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98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5CE"/>
    <w:pPr>
      <w:keepNext/>
      <w:keepLines/>
      <w:numPr>
        <w:ilvl w:val="4"/>
        <w:numId w:val="89"/>
      </w:numPr>
      <w:spacing w:before="40" w:after="0"/>
      <w:outlineLvl w:val="4"/>
    </w:pPr>
    <w:rPr>
      <w:rFonts w:asciiTheme="majorHAnsi" w:eastAsiaTheme="majorEastAsia" w:hAnsiTheme="majorHAnsi" w:cstheme="majorBidi"/>
      <w:color w:val="98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5CE"/>
    <w:pPr>
      <w:keepNext/>
      <w:keepLines/>
      <w:numPr>
        <w:ilvl w:val="5"/>
        <w:numId w:val="89"/>
      </w:numPr>
      <w:spacing w:before="40" w:after="0"/>
      <w:outlineLvl w:val="5"/>
    </w:pPr>
    <w:rPr>
      <w:rFonts w:asciiTheme="majorHAnsi" w:eastAsiaTheme="majorEastAsia" w:hAnsiTheme="majorHAnsi" w:cstheme="majorBidi"/>
      <w:color w:val="65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5CE"/>
    <w:pPr>
      <w:keepNext/>
      <w:keepLines/>
      <w:numPr>
        <w:ilvl w:val="6"/>
        <w:numId w:val="8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65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5CE"/>
    <w:pPr>
      <w:keepNext/>
      <w:keepLines/>
      <w:numPr>
        <w:ilvl w:val="7"/>
        <w:numId w:val="8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5CE"/>
    <w:pPr>
      <w:keepNext/>
      <w:keepLines/>
      <w:numPr>
        <w:ilvl w:val="8"/>
        <w:numId w:val="8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7A678C"/>
    <w:pPr>
      <w:spacing w:after="0"/>
    </w:pPr>
    <w:rPr>
      <w:rFonts w:eastAsiaTheme="majorEastAsia" w:cstheme="majorBid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A678C"/>
    <w:pPr>
      <w:framePr w:w="7920" w:h="1980" w:hRule="exact" w:hSpace="180" w:wrap="auto" w:hAnchor="page" w:xAlign="center" w:yAlign="bottom"/>
      <w:spacing w:after="0"/>
      <w:ind w:left="2880"/>
    </w:pPr>
    <w:rPr>
      <w:rFonts w:eastAsiaTheme="majorEastAsia" w:cstheme="majorBidi"/>
      <w:szCs w:val="24"/>
    </w:rPr>
  </w:style>
  <w:style w:type="paragraph" w:styleId="ListParagraph">
    <w:name w:val="List Paragraph"/>
    <w:basedOn w:val="Normal"/>
    <w:uiPriority w:val="1"/>
    <w:qFormat/>
    <w:rsid w:val="00F10A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00D0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00D0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097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13520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13520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04765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47659"/>
  </w:style>
  <w:style w:type="paragraph" w:styleId="Footer">
    <w:name w:val="footer"/>
    <w:basedOn w:val="Normal"/>
    <w:link w:val="FooterChar"/>
    <w:uiPriority w:val="99"/>
    <w:unhideWhenUsed/>
    <w:rsid w:val="0004765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47659"/>
  </w:style>
  <w:style w:type="character" w:customStyle="1" w:styleId="Heading1Char">
    <w:name w:val="Heading 1 Char"/>
    <w:basedOn w:val="DefaultParagraphFont"/>
    <w:link w:val="Heading1"/>
    <w:uiPriority w:val="9"/>
    <w:rsid w:val="002F3338"/>
    <w:rPr>
      <w:rFonts w:ascii="Times New Roman" w:eastAsiaTheme="majorEastAsia" w:hAnsi="Times New Roman" w:cstheme="majorBidi"/>
      <w:b/>
      <w:bCs/>
      <w:smallCaps/>
      <w:sz w:val="28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43F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D0002A"/>
    <w:pPr>
      <w:spacing w:before="240" w:after="0"/>
      <w:outlineLvl w:val="9"/>
    </w:pPr>
    <w:rPr>
      <w:rFonts w:asciiTheme="majorHAnsi" w:hAnsiTheme="majorHAnsi"/>
      <w:smallCaps w:val="0"/>
      <w:color w:val="980000" w:themeColor="accent1" w:themeShade="BF"/>
      <w:sz w:val="32"/>
      <w:u w:val="none"/>
    </w:rPr>
  </w:style>
  <w:style w:type="paragraph" w:styleId="TOC1">
    <w:name w:val="toc 1"/>
    <w:basedOn w:val="Normal"/>
    <w:next w:val="Normal"/>
    <w:autoRedefine/>
    <w:uiPriority w:val="39"/>
    <w:unhideWhenUsed/>
    <w:rsid w:val="00D0002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0002A"/>
    <w:pPr>
      <w:spacing w:after="100"/>
      <w:ind w:left="240"/>
    </w:pPr>
  </w:style>
  <w:style w:type="paragraph" w:styleId="BodyText">
    <w:name w:val="Body Text"/>
    <w:basedOn w:val="Normal"/>
    <w:link w:val="BodyTextChar"/>
    <w:uiPriority w:val="1"/>
    <w:qFormat/>
    <w:rsid w:val="008B025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8B0257"/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261"/>
    <w:rPr>
      <w:rFonts w:asciiTheme="majorHAnsi" w:eastAsiaTheme="majorEastAsia" w:hAnsiTheme="majorHAnsi" w:cstheme="majorBidi"/>
      <w:color w:val="65000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875CE"/>
    <w:rPr>
      <w:color w:val="B26B0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5CE"/>
    <w:rPr>
      <w:rFonts w:asciiTheme="majorHAnsi" w:eastAsiaTheme="majorEastAsia" w:hAnsiTheme="majorHAnsi" w:cstheme="majorBidi"/>
      <w:i/>
      <w:iCs/>
      <w:color w:val="980000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5CE"/>
    <w:rPr>
      <w:rFonts w:asciiTheme="majorHAnsi" w:eastAsiaTheme="majorEastAsia" w:hAnsiTheme="majorHAnsi" w:cstheme="majorBidi"/>
      <w:color w:val="980000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5CE"/>
    <w:rPr>
      <w:rFonts w:asciiTheme="majorHAnsi" w:eastAsiaTheme="majorEastAsia" w:hAnsiTheme="majorHAnsi" w:cstheme="majorBidi"/>
      <w:color w:val="65000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5CE"/>
    <w:rPr>
      <w:rFonts w:asciiTheme="majorHAnsi" w:eastAsiaTheme="majorEastAsia" w:hAnsiTheme="majorHAnsi" w:cstheme="majorBidi"/>
      <w:i/>
      <w:iCs/>
      <w:color w:val="65000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5C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5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Revision">
    <w:name w:val="Revision"/>
    <w:hidden/>
    <w:uiPriority w:val="99"/>
    <w:semiHidden/>
    <w:rsid w:val="009062A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2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CC0000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D03CE-CB64-43A5-AE11-BF2BE418C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Sylvester</dc:creator>
  <cp:keywords/>
  <dc:description/>
  <cp:lastModifiedBy>Tanya L. Sylvester</cp:lastModifiedBy>
  <cp:revision>10</cp:revision>
  <cp:lastPrinted>2026-05-14T13:16:00Z</cp:lastPrinted>
  <dcterms:created xsi:type="dcterms:W3CDTF">2026-07-30T17:52:00Z</dcterms:created>
  <dcterms:modified xsi:type="dcterms:W3CDTF">2026-07-30T18:24:00Z</dcterms:modified>
</cp:coreProperties>
</file>